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asisTabel"/>
        <w:tblpPr w:topFromText="2268" w:vertAnchor="page" w:tblpY="3516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56962" w:rsidRPr="00424D8E" w14:paraId="67B8CB48" w14:textId="77777777" w:rsidTr="001E599F">
        <w:trPr>
          <w:trHeight w:hRule="exact" w:val="284"/>
        </w:trPr>
        <w:tc>
          <w:tcPr>
            <w:tcW w:w="9072" w:type="dxa"/>
          </w:tcPr>
          <w:p w14:paraId="1EB6D93D" w14:textId="274DF574" w:rsidR="00256962" w:rsidRPr="00080BE7" w:rsidRDefault="00080BE7" w:rsidP="001E599F">
            <w:pPr>
              <w:pStyle w:val="Intro"/>
              <w:rPr>
                <w:rFonts w:ascii="Aptos" w:hAnsi="Aptos"/>
                <w:b/>
                <w:bCs/>
                <w:sz w:val="24"/>
              </w:rPr>
            </w:pPr>
            <w:r w:rsidRPr="00080BE7">
              <w:rPr>
                <w:rFonts w:ascii="Aptos" w:hAnsi="Aptos"/>
                <w:b/>
                <w:bCs/>
                <w:sz w:val="24"/>
              </w:rPr>
              <w:t>Samenwerkplan</w:t>
            </w:r>
            <w:r w:rsidR="00256962" w:rsidRPr="00080BE7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0548DD">
              <w:rPr>
                <w:rFonts w:ascii="Aptos" w:hAnsi="Aptos"/>
                <w:b/>
                <w:bCs/>
                <w:sz w:val="24"/>
              </w:rPr>
              <w:t xml:space="preserve">- </w:t>
            </w:r>
            <w:r w:rsidRPr="00080BE7">
              <w:rPr>
                <w:rFonts w:ascii="Aptos" w:hAnsi="Aptos"/>
                <w:b/>
                <w:bCs/>
                <w:sz w:val="24"/>
              </w:rPr>
              <w:t xml:space="preserve">Startgesprek met de </w:t>
            </w:r>
            <w:r w:rsidR="00B61029">
              <w:rPr>
                <w:rFonts w:ascii="Aptos" w:hAnsi="Aptos"/>
                <w:b/>
                <w:bCs/>
                <w:sz w:val="24"/>
              </w:rPr>
              <w:t>ketenpartners</w:t>
            </w:r>
          </w:p>
        </w:tc>
      </w:tr>
    </w:tbl>
    <w:p w14:paraId="375B65FE" w14:textId="77777777" w:rsidR="00256962" w:rsidRDefault="00256962" w:rsidP="00850AC3"/>
    <w:tbl>
      <w:tblPr>
        <w:tblStyle w:val="SPPOHTabel1"/>
        <w:tblpPr w:leftFromText="142" w:rightFromText="142" w:vertAnchor="page" w:tblpY="4424"/>
        <w:tblOverlap w:val="never"/>
        <w:tblW w:w="0" w:type="auto"/>
        <w:tblLayout w:type="fixed"/>
        <w:tblLook w:val="0020" w:firstRow="1" w:lastRow="0" w:firstColumn="0" w:lastColumn="0" w:noHBand="0" w:noVBand="0"/>
      </w:tblPr>
      <w:tblGrid>
        <w:gridCol w:w="4533"/>
        <w:gridCol w:w="4534"/>
      </w:tblGrid>
      <w:tr w:rsidR="00D47773" w:rsidRPr="00B84EA9" w14:paraId="56ED15B7" w14:textId="77777777" w:rsidTr="002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48649D23" w14:textId="77777777" w:rsidR="00D47773" w:rsidRPr="00233924" w:rsidRDefault="00D47773" w:rsidP="00233924">
            <w:pPr>
              <w:pStyle w:val="Kop1"/>
              <w:rPr>
                <w:b/>
                <w:bCs/>
              </w:rPr>
            </w:pPr>
            <w:r w:rsidRPr="00233924">
              <w:rPr>
                <w:b/>
                <w:bCs/>
              </w:rPr>
              <w:t>Contactgegevens school en/of VE-locatie</w:t>
            </w:r>
          </w:p>
        </w:tc>
      </w:tr>
      <w:tr w:rsidR="00D47773" w:rsidRPr="00B84EA9" w14:paraId="674660A4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6066EAB1" w14:textId="77777777" w:rsidR="00D47773" w:rsidRPr="00B84EA9" w:rsidRDefault="00D47773" w:rsidP="00233924">
            <w:pPr>
              <w:pStyle w:val="Kop2"/>
            </w:pPr>
            <w:r w:rsidRPr="00B84EA9">
              <w:t>School/VE-</w:t>
            </w:r>
            <w:r w:rsidRPr="00233924">
              <w:t>locatie</w:t>
            </w:r>
          </w:p>
        </w:tc>
      </w:tr>
      <w:tr w:rsidR="00D47773" w:rsidRPr="00B84EA9" w14:paraId="28EF0240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1F65357" w14:textId="77777777" w:rsidR="00D47773" w:rsidRPr="00B84EA9" w:rsidRDefault="00D47773" w:rsidP="00233924">
            <w:r w:rsidRPr="00B84EA9">
              <w:t>Adres:</w:t>
            </w:r>
          </w:p>
        </w:tc>
        <w:tc>
          <w:tcPr>
            <w:tcW w:w="4534" w:type="dxa"/>
          </w:tcPr>
          <w:p w14:paraId="31E7E954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084DAD3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43616B5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5A120634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5BA52A5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03CB93A4" w14:textId="77777777" w:rsidR="00D47773" w:rsidRPr="00B84EA9" w:rsidRDefault="00D47773" w:rsidP="00233924">
            <w:r w:rsidRPr="00B84EA9">
              <w:t>Postcode/Woonplaats:</w:t>
            </w:r>
          </w:p>
        </w:tc>
        <w:tc>
          <w:tcPr>
            <w:tcW w:w="4534" w:type="dxa"/>
          </w:tcPr>
          <w:p w14:paraId="33EBBCE4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CA627C2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0801805D" w14:textId="77777777" w:rsidR="00D47773" w:rsidRPr="00B84EA9" w:rsidRDefault="00D47773" w:rsidP="00233924">
            <w:r w:rsidRPr="00B84EA9">
              <w:t>Contactpersoon basisschool</w:t>
            </w:r>
          </w:p>
        </w:tc>
      </w:tr>
      <w:tr w:rsidR="00D47773" w:rsidRPr="00B84EA9" w14:paraId="4B141013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D500B40" w14:textId="77777777" w:rsidR="00D47773" w:rsidRPr="00B84EA9" w:rsidRDefault="00D47773" w:rsidP="00233924">
            <w:r w:rsidRPr="00B84EA9">
              <w:t xml:space="preserve">Ib-er (s) /zorgcoördinatoren basisschool: </w:t>
            </w:r>
          </w:p>
        </w:tc>
        <w:tc>
          <w:tcPr>
            <w:tcW w:w="4534" w:type="dxa"/>
          </w:tcPr>
          <w:p w14:paraId="12CC84EC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35EF30F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BB98789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77917C6A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718AACF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0C9F465E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555B354D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9B403F5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85D86E3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370C9B71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BD09BFA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0A08B9E7" w14:textId="77777777" w:rsidR="00D47773" w:rsidRPr="00B84EA9" w:rsidRDefault="00D47773" w:rsidP="00233924">
            <w:r w:rsidRPr="00B84EA9">
              <w:t>Contactpersoon VE-locatie</w:t>
            </w:r>
          </w:p>
        </w:tc>
      </w:tr>
      <w:tr w:rsidR="00D47773" w:rsidRPr="00B84EA9" w14:paraId="3157FDF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CFC7D1E" w14:textId="77777777" w:rsidR="00D47773" w:rsidRPr="00B84EA9" w:rsidRDefault="00D47773" w:rsidP="00233924">
            <w:proofErr w:type="spellStart"/>
            <w:r w:rsidRPr="00B84EA9">
              <w:t>IB’er</w:t>
            </w:r>
            <w:proofErr w:type="spellEnd"/>
            <w:r w:rsidRPr="00B84EA9">
              <w:t xml:space="preserve"> voorschool:</w:t>
            </w:r>
          </w:p>
        </w:tc>
        <w:tc>
          <w:tcPr>
            <w:tcW w:w="4534" w:type="dxa"/>
          </w:tcPr>
          <w:p w14:paraId="5D58C3AF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633649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7B6F46E" w14:textId="77777777" w:rsidR="00D47773" w:rsidRPr="00B84EA9" w:rsidRDefault="00D47773" w:rsidP="00233924">
            <w:r w:rsidRPr="00B84EA9">
              <w:t>Locatie/unitmanager:</w:t>
            </w:r>
          </w:p>
        </w:tc>
        <w:tc>
          <w:tcPr>
            <w:tcW w:w="4534" w:type="dxa"/>
          </w:tcPr>
          <w:p w14:paraId="60CBD190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918F4FD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CA6E88B" w14:textId="77777777" w:rsidR="00D47773" w:rsidRPr="00B84EA9" w:rsidRDefault="00D47773" w:rsidP="00233924">
            <w:r w:rsidRPr="00B84EA9">
              <w:t>VE coach/pedagogisch coach:</w:t>
            </w:r>
          </w:p>
        </w:tc>
        <w:tc>
          <w:tcPr>
            <w:tcW w:w="4534" w:type="dxa"/>
          </w:tcPr>
          <w:p w14:paraId="2A3407B8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7AC82B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3D7B4AE7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3DF55436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B8162C7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001FA44A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58EE5D62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B0AD705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3DB73CEB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39A8C7EE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624C412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4AB271" w:themeFill="text2"/>
          </w:tcPr>
          <w:p w14:paraId="09E7A154" w14:textId="77777777" w:rsidR="00D47773" w:rsidRPr="00B84EA9" w:rsidRDefault="00D47773" w:rsidP="00233924">
            <w:pPr>
              <w:pStyle w:val="Kop1"/>
            </w:pPr>
            <w:r w:rsidRPr="00233924">
              <w:t>Contactgegevens</w:t>
            </w:r>
            <w:r w:rsidRPr="00B84EA9">
              <w:t xml:space="preserve"> ketenpartners</w:t>
            </w:r>
          </w:p>
        </w:tc>
      </w:tr>
      <w:tr w:rsidR="00D47773" w:rsidRPr="00B84EA9" w14:paraId="00662E92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1B82B4FE" w14:textId="77777777" w:rsidR="00D47773" w:rsidRPr="00B84EA9" w:rsidRDefault="00D47773" w:rsidP="00233924">
            <w:r w:rsidRPr="00B84EA9">
              <w:t>Naam (V)SMW+</w:t>
            </w:r>
          </w:p>
        </w:tc>
      </w:tr>
      <w:tr w:rsidR="00D47773" w:rsidRPr="00B84EA9" w14:paraId="169A9331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B1556A7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2CAA26AD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6755EFC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30D7832" w14:textId="77777777" w:rsidR="00D47773" w:rsidRPr="00B84EA9" w:rsidRDefault="00D47773" w:rsidP="00233924">
            <w:r w:rsidRPr="00B84EA9">
              <w:t xml:space="preserve">Telefoonnummer: </w:t>
            </w:r>
          </w:p>
        </w:tc>
        <w:tc>
          <w:tcPr>
            <w:tcW w:w="4534" w:type="dxa"/>
          </w:tcPr>
          <w:p w14:paraId="76C8F53F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B8B8A58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2FC9AF02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674BA1D0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CA4D328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13472D62" w14:textId="77777777" w:rsidR="00D47773" w:rsidRPr="00B84EA9" w:rsidRDefault="00D47773" w:rsidP="00233924">
            <w:pPr>
              <w:pStyle w:val="Kop3"/>
            </w:pPr>
            <w:r w:rsidRPr="00B84EA9">
              <w:t>Teammanager</w:t>
            </w:r>
          </w:p>
        </w:tc>
      </w:tr>
      <w:tr w:rsidR="00D47773" w:rsidRPr="00B84EA9" w14:paraId="54A10671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A45751B" w14:textId="77777777" w:rsidR="00D47773" w:rsidRPr="00B84EA9" w:rsidRDefault="00D47773" w:rsidP="00233924">
            <w:r w:rsidRPr="00B84EA9">
              <w:t>Naam:</w:t>
            </w:r>
          </w:p>
        </w:tc>
        <w:tc>
          <w:tcPr>
            <w:tcW w:w="4534" w:type="dxa"/>
          </w:tcPr>
          <w:p w14:paraId="65AA62E6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C14D5C6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08104AD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309D42B5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6880CDF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659D35C" w14:textId="77777777" w:rsidR="00D47773" w:rsidRPr="00B84EA9" w:rsidRDefault="00D47773" w:rsidP="00233924">
            <w:r w:rsidRPr="00B84EA9">
              <w:lastRenderedPageBreak/>
              <w:t>E-mailadres:</w:t>
            </w:r>
          </w:p>
        </w:tc>
        <w:tc>
          <w:tcPr>
            <w:tcW w:w="4534" w:type="dxa"/>
          </w:tcPr>
          <w:p w14:paraId="1F0E66BC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9F913F5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2C6280EF" w14:textId="77777777" w:rsidR="00D47773" w:rsidRPr="00B84EA9" w:rsidRDefault="00D47773" w:rsidP="00233924">
            <w:r w:rsidRPr="00B84EA9">
              <w:t>Naam adviseur SPPOH</w:t>
            </w:r>
          </w:p>
        </w:tc>
      </w:tr>
      <w:tr w:rsidR="00D47773" w:rsidRPr="00B84EA9" w14:paraId="7C2AF37B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37F949E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1075397C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C94E40C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6CBA0AF" w14:textId="77777777" w:rsidR="00D47773" w:rsidRPr="00B84EA9" w:rsidRDefault="00D47773" w:rsidP="00233924">
            <w:r w:rsidRPr="00B84EA9">
              <w:t xml:space="preserve">Telefoonnummer: </w:t>
            </w:r>
          </w:p>
        </w:tc>
        <w:tc>
          <w:tcPr>
            <w:tcW w:w="4534" w:type="dxa"/>
          </w:tcPr>
          <w:p w14:paraId="1CE01BBD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BC415A2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6FD77A6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54E40C98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67F2FCC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3C7ECFB4" w14:textId="77777777" w:rsidR="00D47773" w:rsidRPr="00B84EA9" w:rsidRDefault="00D47773" w:rsidP="00233924">
            <w:pPr>
              <w:pStyle w:val="Kop3"/>
            </w:pPr>
            <w:r w:rsidRPr="00233924">
              <w:t>Teamcoördinator</w:t>
            </w:r>
          </w:p>
        </w:tc>
      </w:tr>
      <w:tr w:rsidR="00D47773" w:rsidRPr="00B84EA9" w14:paraId="01DBF948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FD8A766" w14:textId="77777777" w:rsidR="00D47773" w:rsidRPr="00B84EA9" w:rsidRDefault="00D47773" w:rsidP="00233924">
            <w:r w:rsidRPr="00B84EA9">
              <w:t>Naam:</w:t>
            </w:r>
          </w:p>
        </w:tc>
        <w:tc>
          <w:tcPr>
            <w:tcW w:w="4534" w:type="dxa"/>
          </w:tcPr>
          <w:p w14:paraId="659AE1F9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75B67C0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EF7013E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14F7894F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8B471BB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08A8189B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33C49C7F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23DA761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5D7BD23F" w14:textId="77777777" w:rsidR="00D47773" w:rsidRPr="00B84EA9" w:rsidRDefault="00D47773" w:rsidP="00233924">
            <w:r w:rsidRPr="00B84EA9">
              <w:t>Namen JGZ</w:t>
            </w:r>
          </w:p>
        </w:tc>
      </w:tr>
      <w:tr w:rsidR="00D47773" w:rsidRPr="00B84EA9" w14:paraId="301D5598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24B350A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5A3EA3C3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71F6C3E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0697551" w14:textId="77777777" w:rsidR="00D47773" w:rsidRPr="00B84EA9" w:rsidRDefault="00D47773" w:rsidP="00233924">
            <w:r w:rsidRPr="00B84EA9">
              <w:t xml:space="preserve">Telefoonnummer: </w:t>
            </w:r>
          </w:p>
        </w:tc>
        <w:tc>
          <w:tcPr>
            <w:tcW w:w="4534" w:type="dxa"/>
          </w:tcPr>
          <w:p w14:paraId="18C6A11C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BD5F2CD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2B883B6D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245C8137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7D1A4B6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9D05174" w14:textId="77777777" w:rsidR="00D47773" w:rsidRPr="00B84EA9" w:rsidRDefault="00D47773" w:rsidP="00233924">
            <w:pPr>
              <w:pStyle w:val="Kop3"/>
            </w:pPr>
            <w:r w:rsidRPr="00B84EA9">
              <w:t>Teammanager</w:t>
            </w:r>
          </w:p>
        </w:tc>
      </w:tr>
      <w:tr w:rsidR="00D47773" w:rsidRPr="00B84EA9" w14:paraId="082CC4F3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00A89E3B" w14:textId="77777777" w:rsidR="00D47773" w:rsidRPr="00B84EA9" w:rsidRDefault="00D47773" w:rsidP="00233924">
            <w:r w:rsidRPr="00B84EA9">
              <w:t>Naam:</w:t>
            </w:r>
          </w:p>
        </w:tc>
        <w:tc>
          <w:tcPr>
            <w:tcW w:w="4534" w:type="dxa"/>
          </w:tcPr>
          <w:p w14:paraId="5FCAF52E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775F93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388C580C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7B1A9FEB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54FBEB7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3E6ED7B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1D313F22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BF30626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5F543145" w14:textId="77777777" w:rsidR="00D47773" w:rsidRPr="00B84EA9" w:rsidRDefault="00D47773" w:rsidP="00233924">
            <w:r w:rsidRPr="00B84EA9">
              <w:t>Naam Gezinscoach/koppelgenoot/jeugdconsulent/consulent zorg en onderwijs</w:t>
            </w:r>
          </w:p>
        </w:tc>
      </w:tr>
      <w:tr w:rsidR="00D47773" w:rsidRPr="00B84EA9" w14:paraId="694BE782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53FB0B9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276BB001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499351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FFD5B91" w14:textId="77777777" w:rsidR="00D47773" w:rsidRPr="00B84EA9" w:rsidRDefault="00D47773" w:rsidP="00233924">
            <w:r w:rsidRPr="00B84EA9">
              <w:t xml:space="preserve">Telefoonnummer: </w:t>
            </w:r>
          </w:p>
        </w:tc>
        <w:tc>
          <w:tcPr>
            <w:tcW w:w="4534" w:type="dxa"/>
          </w:tcPr>
          <w:p w14:paraId="55AE8E62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D04AB6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2496BE59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46113400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D749493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57309297" w14:textId="77777777" w:rsidR="00D47773" w:rsidRPr="00B84EA9" w:rsidRDefault="00D47773" w:rsidP="00233924">
            <w:pPr>
              <w:pStyle w:val="Kop3"/>
            </w:pPr>
            <w:r w:rsidRPr="00B84EA9">
              <w:t>Teammanager</w:t>
            </w:r>
          </w:p>
        </w:tc>
      </w:tr>
      <w:tr w:rsidR="00D47773" w:rsidRPr="00B84EA9" w14:paraId="430D0DE1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C74D6EA" w14:textId="77777777" w:rsidR="00D47773" w:rsidRPr="00B84EA9" w:rsidRDefault="00D47773" w:rsidP="00233924">
            <w:r w:rsidRPr="00B84EA9">
              <w:t>Naam:</w:t>
            </w:r>
          </w:p>
        </w:tc>
        <w:tc>
          <w:tcPr>
            <w:tcW w:w="4534" w:type="dxa"/>
          </w:tcPr>
          <w:p w14:paraId="2965D79B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E3BBD50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6DA4FE5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6037F841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D2C3E61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34DA8EE3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3FA878BA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634ED15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6561DBAA" w14:textId="77777777" w:rsidR="00D47773" w:rsidRPr="00B84EA9" w:rsidRDefault="00D47773" w:rsidP="00233924">
            <w:r w:rsidRPr="00B84EA9">
              <w:t>Naam Leerplichtambtenaar</w:t>
            </w:r>
          </w:p>
        </w:tc>
      </w:tr>
      <w:tr w:rsidR="00D47773" w:rsidRPr="00B84EA9" w14:paraId="3419CCB8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7784725" w14:textId="77777777" w:rsidR="00D47773" w:rsidRPr="00B84EA9" w:rsidRDefault="00D47773" w:rsidP="00233924">
            <w:r w:rsidRPr="00B84EA9">
              <w:t>Aanwezigheid:</w:t>
            </w:r>
          </w:p>
        </w:tc>
        <w:tc>
          <w:tcPr>
            <w:tcW w:w="4534" w:type="dxa"/>
          </w:tcPr>
          <w:p w14:paraId="0C4E54D9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1313D8D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CCF780C" w14:textId="77777777" w:rsidR="00D47773" w:rsidRPr="00B84EA9" w:rsidRDefault="00D47773" w:rsidP="00233924">
            <w:r w:rsidRPr="00B84EA9">
              <w:t xml:space="preserve">Telefoonnummer: </w:t>
            </w:r>
          </w:p>
        </w:tc>
        <w:tc>
          <w:tcPr>
            <w:tcW w:w="4534" w:type="dxa"/>
          </w:tcPr>
          <w:p w14:paraId="1E3D4FF5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F21FDC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9131201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7BA68AA6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90C6FD5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1611EF0C" w14:textId="77777777" w:rsidR="00D47773" w:rsidRPr="00B84EA9" w:rsidRDefault="00D47773" w:rsidP="00233924">
            <w:pPr>
              <w:pStyle w:val="Kop3"/>
            </w:pPr>
            <w:r w:rsidRPr="00B84EA9">
              <w:t>Teammanager</w:t>
            </w:r>
          </w:p>
        </w:tc>
      </w:tr>
      <w:tr w:rsidR="00D47773" w:rsidRPr="00B84EA9" w14:paraId="2EE14840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D2B1B5D" w14:textId="77777777" w:rsidR="00D47773" w:rsidRPr="00B84EA9" w:rsidRDefault="00D47773" w:rsidP="00233924">
            <w:r w:rsidRPr="00B84EA9">
              <w:t>Naam:</w:t>
            </w:r>
          </w:p>
        </w:tc>
        <w:tc>
          <w:tcPr>
            <w:tcW w:w="4534" w:type="dxa"/>
          </w:tcPr>
          <w:p w14:paraId="79C5A895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6127E4CF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39D9D4A" w14:textId="77777777" w:rsidR="00D47773" w:rsidRPr="00B84EA9" w:rsidRDefault="00D47773" w:rsidP="00233924">
            <w:r w:rsidRPr="00B84EA9">
              <w:t>Telefoonnummer:</w:t>
            </w:r>
          </w:p>
        </w:tc>
        <w:tc>
          <w:tcPr>
            <w:tcW w:w="4534" w:type="dxa"/>
          </w:tcPr>
          <w:p w14:paraId="20A7D1CA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DB0360E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281BC67" w14:textId="77777777" w:rsidR="00D47773" w:rsidRPr="00B84EA9" w:rsidRDefault="00D47773" w:rsidP="00233924">
            <w:r w:rsidRPr="00B84EA9">
              <w:t>E-mailadres:</w:t>
            </w:r>
          </w:p>
        </w:tc>
        <w:tc>
          <w:tcPr>
            <w:tcW w:w="4534" w:type="dxa"/>
          </w:tcPr>
          <w:p w14:paraId="5625A823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</w:tbl>
    <w:tbl>
      <w:tblPr>
        <w:tblStyle w:val="SPPOHTabel1"/>
        <w:tblW w:w="9067" w:type="dxa"/>
        <w:tblLayout w:type="fixed"/>
        <w:tblLook w:val="0020" w:firstRow="1" w:lastRow="0" w:firstColumn="0" w:lastColumn="0" w:noHBand="0" w:noVBand="0"/>
      </w:tblPr>
      <w:tblGrid>
        <w:gridCol w:w="4533"/>
        <w:gridCol w:w="4534"/>
      </w:tblGrid>
      <w:tr w:rsidR="00D47773" w:rsidRPr="00B84EA9" w14:paraId="3E09A910" w14:textId="77777777" w:rsidTr="002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6C16B424" w14:textId="77777777" w:rsidR="00D47773" w:rsidRPr="00233924" w:rsidRDefault="00D47773" w:rsidP="00233924">
            <w:pPr>
              <w:pStyle w:val="Kop1"/>
              <w:rPr>
                <w:b/>
                <w:bCs/>
              </w:rPr>
            </w:pPr>
            <w:r w:rsidRPr="00233924">
              <w:rPr>
                <w:b/>
                <w:bCs/>
              </w:rPr>
              <w:lastRenderedPageBreak/>
              <w:t>1.</w:t>
            </w:r>
            <w:r w:rsidR="00233924" w:rsidRPr="00233924">
              <w:rPr>
                <w:b/>
                <w:bCs/>
              </w:rPr>
              <w:tab/>
            </w:r>
            <w:r w:rsidRPr="00233924">
              <w:rPr>
                <w:b/>
                <w:bCs/>
              </w:rPr>
              <w:t>Gezamenlijk beeld ondersteuningsbehoefte school</w:t>
            </w:r>
          </w:p>
        </w:tc>
      </w:tr>
      <w:tr w:rsidR="00D47773" w:rsidRPr="00B84EA9" w14:paraId="1F92C14B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13A79884" w14:textId="77777777" w:rsidR="00D47773" w:rsidRPr="00B84EA9" w:rsidRDefault="00D47773" w:rsidP="00233924">
            <w:pPr>
              <w:pStyle w:val="Kop2"/>
            </w:pPr>
            <w:r w:rsidRPr="00B84EA9">
              <w:t>1.1</w:t>
            </w:r>
            <w:r w:rsidR="00233924">
              <w:tab/>
            </w:r>
            <w:r w:rsidRPr="00B84EA9">
              <w:t>Wat is ons gezamenlijke beeld van de populatie van de school en van de wijk waarin de school staat?</w:t>
            </w:r>
          </w:p>
        </w:tc>
      </w:tr>
      <w:tr w:rsidR="00D47773" w:rsidRPr="00B84EA9" w14:paraId="24702A04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5C0E1CB5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C45B0C5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7E08A242" w14:textId="77777777" w:rsidR="00D47773" w:rsidRPr="00B84EA9" w:rsidRDefault="00D47773" w:rsidP="00233924">
            <w:pPr>
              <w:pStyle w:val="Kop2"/>
            </w:pPr>
            <w:r w:rsidRPr="00B84EA9">
              <w:t>1.2</w:t>
            </w:r>
            <w:r w:rsidR="00233924">
              <w:tab/>
            </w:r>
            <w:r w:rsidRPr="00B84EA9">
              <w:t>Welke trends zien wij die spelen op de school, bij de leerlingen en bij de ouders?</w:t>
            </w:r>
          </w:p>
        </w:tc>
      </w:tr>
      <w:tr w:rsidR="00D47773" w:rsidRPr="00B84EA9" w14:paraId="4514CA90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tcBorders>
              <w:bottom w:val="nil"/>
            </w:tcBorders>
          </w:tcPr>
          <w:p w14:paraId="089B3389" w14:textId="77777777" w:rsidR="00D47773" w:rsidRPr="00B84EA9" w:rsidRDefault="00D47773" w:rsidP="00233924">
            <w:r w:rsidRPr="00B84EA9">
              <w:t>De school:</w:t>
            </w:r>
            <w:r w:rsidR="00233924">
              <w:t xml:space="preserve"> </w:t>
            </w:r>
            <w:r w:rsidR="00233924" w:rsidRPr="00424D8E">
              <w:fldChar w:fldCharType="begin"/>
            </w:r>
            <w:r w:rsidR="00233924" w:rsidRPr="00424D8E">
              <w:instrText xml:space="preserve"> MacroButton EditClear</w:instrText>
            </w:r>
            <w:r w:rsidR="00233924" w:rsidRPr="00424D8E">
              <w:rPr>
                <w:rStyle w:val="zsysVeldMarkering"/>
              </w:rPr>
              <w:instrText xml:space="preserve"> Vul in</w:instrText>
            </w:r>
            <w:r w:rsidR="00233924" w:rsidRPr="00424D8E">
              <w:fldChar w:fldCharType="end"/>
            </w:r>
          </w:p>
        </w:tc>
      </w:tr>
      <w:tr w:rsidR="00233924" w:rsidRPr="00B84EA9" w14:paraId="5F127D33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49ABCE34" w14:textId="77777777" w:rsidR="00233924" w:rsidRPr="00B84EA9" w:rsidRDefault="00233924" w:rsidP="00233924">
            <w:r w:rsidRPr="00B84EA9">
              <w:t>De leerlingen:</w:t>
            </w:r>
            <w:r>
              <w:t xml:space="preserve"> </w:t>
            </w:r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233924" w:rsidRPr="00B84EA9" w14:paraId="0F8B9F18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tcBorders>
              <w:top w:val="nil"/>
            </w:tcBorders>
          </w:tcPr>
          <w:p w14:paraId="635A0556" w14:textId="77777777" w:rsidR="00233924" w:rsidRPr="00B84EA9" w:rsidRDefault="00233924" w:rsidP="00233924">
            <w:r w:rsidRPr="00B84EA9">
              <w:t>De ouders:</w:t>
            </w:r>
            <w:r>
              <w:t xml:space="preserve"> </w:t>
            </w:r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567818B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7A630FF1" w14:textId="77777777" w:rsidR="00D47773" w:rsidRPr="00B84EA9" w:rsidRDefault="00D47773" w:rsidP="00233924">
            <w:pPr>
              <w:pStyle w:val="Kop2"/>
            </w:pPr>
            <w:r w:rsidRPr="00B84EA9">
              <w:t>1.3</w:t>
            </w:r>
            <w:r w:rsidR="00233924">
              <w:tab/>
            </w:r>
            <w:r w:rsidRPr="00B84EA9">
              <w:t>Wat zijn de krachten van de school?</w:t>
            </w:r>
          </w:p>
        </w:tc>
      </w:tr>
      <w:tr w:rsidR="00D47773" w:rsidRPr="00B84EA9" w14:paraId="1D2CB99B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EE1880A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4345B5C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57D93E35" w14:textId="77777777" w:rsidR="00D47773" w:rsidRPr="00B84EA9" w:rsidRDefault="00D47773" w:rsidP="00233924">
            <w:pPr>
              <w:pStyle w:val="Kop2"/>
            </w:pPr>
            <w:r w:rsidRPr="00B84EA9">
              <w:t>1.4</w:t>
            </w:r>
            <w:r w:rsidR="00233924">
              <w:tab/>
            </w:r>
            <w:r w:rsidRPr="00B84EA9">
              <w:t>Wat betekenen 1.1 t/m 1.3 voor de ondersteuningsbehoefte van de school?</w:t>
            </w:r>
          </w:p>
        </w:tc>
      </w:tr>
      <w:tr w:rsidR="00D47773" w:rsidRPr="00B84EA9" w14:paraId="7F5D9BBC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7A1A5AD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62655646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452C7CD9" w14:textId="77777777" w:rsidR="00D47773" w:rsidRPr="00B84EA9" w:rsidRDefault="00D47773" w:rsidP="00233924">
            <w:pPr>
              <w:pStyle w:val="Kop2"/>
            </w:pPr>
            <w:r w:rsidRPr="00B84EA9">
              <w:t>1.5</w:t>
            </w:r>
            <w:r w:rsidR="008447AB">
              <w:tab/>
            </w:r>
            <w:r w:rsidRPr="00B84EA9">
              <w:t>Wat zijn de trends in de verzuim- en aanwezigheidscijfers (geoorloofd, te laat komen, ongeoorloofd en luxeverzuim) van de school? Wat betekent dit voor je contact met leerplicht en SMW?</w:t>
            </w:r>
          </w:p>
          <w:p w14:paraId="56BE6CEB" w14:textId="77777777" w:rsidR="00D47773" w:rsidRPr="00B84EA9" w:rsidRDefault="00D47773" w:rsidP="008447AB">
            <w:pPr>
              <w:pStyle w:val="Toelichtingvraag"/>
            </w:pPr>
            <w:r w:rsidRPr="00B84EA9">
              <w:t>In te vullen door de school.</w:t>
            </w:r>
          </w:p>
        </w:tc>
      </w:tr>
      <w:tr w:rsidR="00D47773" w:rsidRPr="00B84EA9" w14:paraId="29F1170B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64ABB2A4" w14:textId="77777777" w:rsidR="00D47773" w:rsidRPr="00B84EA9" w:rsidRDefault="00233924" w:rsidP="00233924">
            <w:pPr>
              <w:tabs>
                <w:tab w:val="left" w:pos="468"/>
              </w:tabs>
            </w:pPr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2E1B7AD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10DD631" w14:textId="77777777" w:rsidR="00D47773" w:rsidRPr="00B84EA9" w:rsidRDefault="00D47773" w:rsidP="00233924">
            <w:pPr>
              <w:pStyle w:val="Kop2"/>
            </w:pPr>
            <w:r w:rsidRPr="00B84EA9">
              <w:t>1.6</w:t>
            </w:r>
            <w:r w:rsidR="00233924">
              <w:tab/>
            </w:r>
            <w:r w:rsidRPr="00B84EA9">
              <w:t>Zijn er vraagstukken die collectief kunnen worden aangepakt?</w:t>
            </w:r>
          </w:p>
          <w:p w14:paraId="2ADEDD6F" w14:textId="77777777" w:rsidR="00D47773" w:rsidRPr="00B84EA9" w:rsidRDefault="00D47773" w:rsidP="008447AB">
            <w:pPr>
              <w:pStyle w:val="Toelichtingvraag"/>
            </w:pPr>
            <w:r w:rsidRPr="008447AB">
              <w:rPr>
                <w:rStyle w:val="Zwaar"/>
              </w:rPr>
              <w:t>Voorbeeld:</w:t>
            </w:r>
            <w:r w:rsidRPr="00B84EA9">
              <w:t xml:space="preserve"> thema’s als echtscheidingen, hoogbegaafdheid en/of gedragsvraagstukken komen zo regelmatig voor dat dit beter collectief dan individueel per casus aangepakt kan worden.</w:t>
            </w:r>
          </w:p>
        </w:tc>
      </w:tr>
      <w:tr w:rsidR="00D47773" w:rsidRPr="00B84EA9" w14:paraId="6A7BE887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68504535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9CF49BA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E9480ED" w14:textId="77777777" w:rsidR="00D47773" w:rsidRPr="00B84EA9" w:rsidRDefault="00D47773" w:rsidP="00233924">
            <w:pPr>
              <w:pStyle w:val="Kop2"/>
            </w:pPr>
            <w:r w:rsidRPr="00B84EA9">
              <w:t>1.7</w:t>
            </w:r>
            <w:r w:rsidR="00233924">
              <w:tab/>
            </w:r>
            <w:r w:rsidRPr="00B84EA9">
              <w:t>Zijn er thema’s waar preventief op ingezet kan worden?</w:t>
            </w:r>
          </w:p>
          <w:p w14:paraId="1222BD92" w14:textId="77777777" w:rsidR="00D47773" w:rsidRPr="00B84EA9" w:rsidRDefault="00D47773" w:rsidP="008447AB">
            <w:pPr>
              <w:pStyle w:val="Toelichtingvraag"/>
            </w:pPr>
            <w:r w:rsidRPr="001E599F">
              <w:rPr>
                <w:rStyle w:val="Zwaar"/>
              </w:rPr>
              <w:t>Bijvoorbeeld</w:t>
            </w:r>
            <w:r w:rsidR="001E599F" w:rsidRPr="001E599F">
              <w:rPr>
                <w:rStyle w:val="Zwaar"/>
              </w:rPr>
              <w:t>:</w:t>
            </w:r>
            <w:r w:rsidR="001E599F">
              <w:t xml:space="preserve"> O</w:t>
            </w:r>
            <w:r w:rsidRPr="00B84EA9">
              <w:t xml:space="preserve">mdat thema’s op wijkniveau zichtbaar zijn en ook steeds </w:t>
            </w:r>
            <w:r w:rsidR="001E599F">
              <w:br/>
            </w:r>
            <w:r w:rsidRPr="00B84EA9">
              <w:t>zichtbaarder (lijken te) worden binnen de school.</w:t>
            </w:r>
          </w:p>
        </w:tc>
      </w:tr>
      <w:tr w:rsidR="00D47773" w:rsidRPr="00B84EA9" w14:paraId="0A47B9B2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004C4D8D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F2ED2FC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7CABA03A" w14:textId="77777777" w:rsidR="00D47773" w:rsidRPr="00B84EA9" w:rsidRDefault="00D47773" w:rsidP="00233924">
            <w:pPr>
              <w:pStyle w:val="Kop2"/>
            </w:pPr>
            <w:r w:rsidRPr="00B84EA9">
              <w:t>1.8</w:t>
            </w:r>
            <w:r w:rsidR="001E599F">
              <w:tab/>
            </w:r>
            <w:r w:rsidRPr="00B84EA9">
              <w:t xml:space="preserve">Wat vinden wij gezamenlijk de grootste uitdagingen voor de school? </w:t>
            </w:r>
          </w:p>
        </w:tc>
      </w:tr>
      <w:tr w:rsidR="00D47773" w:rsidRPr="00B84EA9" w14:paraId="7DE0ECDF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260FD44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3E29324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38EC18AE" w14:textId="77777777" w:rsidR="00D47773" w:rsidRPr="00B84EA9" w:rsidRDefault="00D47773" w:rsidP="00233924">
            <w:pPr>
              <w:pStyle w:val="Kop2"/>
            </w:pPr>
            <w:r w:rsidRPr="00B84EA9">
              <w:t>1.9</w:t>
            </w:r>
            <w:r w:rsidR="001E599F">
              <w:tab/>
            </w:r>
            <w:r w:rsidRPr="00B84EA9">
              <w:t xml:space="preserve">Wat willen we in het kader van deze uitdagingen bereiken? </w:t>
            </w:r>
          </w:p>
          <w:p w14:paraId="547B93D1" w14:textId="77777777" w:rsidR="00D47773" w:rsidRPr="00B84EA9" w:rsidRDefault="00D47773" w:rsidP="00CA3DA4">
            <w:r w:rsidRPr="00B84EA9">
              <w:rPr>
                <w:i/>
                <w:iCs/>
              </w:rPr>
              <w:t>Formuleer zo specifiek mogelijk jullie doelstellingen. In de eindevaluatie komt dit terug.</w:t>
            </w:r>
          </w:p>
        </w:tc>
      </w:tr>
      <w:tr w:rsidR="00D47773" w:rsidRPr="00B84EA9" w14:paraId="44B08E38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46339A3A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50FF318F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4AB271" w:themeFill="text2"/>
          </w:tcPr>
          <w:p w14:paraId="444CCA71" w14:textId="77777777" w:rsidR="00D47773" w:rsidRPr="00B84EA9" w:rsidRDefault="00D47773" w:rsidP="00233924">
            <w:pPr>
              <w:pStyle w:val="Kop1"/>
            </w:pPr>
            <w:r w:rsidRPr="00B84EA9">
              <w:t>2.</w:t>
            </w:r>
            <w:r w:rsidR="00233924">
              <w:tab/>
            </w:r>
            <w:r w:rsidRPr="00B84EA9">
              <w:t>Aandachtspunten en prioriteiten komend schooljaar</w:t>
            </w:r>
          </w:p>
        </w:tc>
      </w:tr>
      <w:tr w:rsidR="00D47773" w:rsidRPr="00B84EA9" w14:paraId="1B6E5E2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691D12FD" w14:textId="77777777" w:rsidR="00D47773" w:rsidRPr="00B84EA9" w:rsidRDefault="00D47773" w:rsidP="00233924">
            <w:pPr>
              <w:pStyle w:val="Kop2"/>
            </w:pPr>
            <w:r w:rsidRPr="00B84EA9">
              <w:t>2.1</w:t>
            </w:r>
            <w:r w:rsidR="00233924">
              <w:tab/>
            </w:r>
            <w:r w:rsidRPr="00B84EA9">
              <w:t>Waar wordt het komend schooljaar als eerste aan gewerkt:</w:t>
            </w:r>
          </w:p>
        </w:tc>
      </w:tr>
      <w:tr w:rsidR="00D47773" w:rsidRPr="00B84EA9" w14:paraId="6752EEAD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741F1419" w14:textId="77777777" w:rsidR="00D47773" w:rsidRPr="00B84EA9" w:rsidRDefault="00233924" w:rsidP="0023392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2A424642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4AB271" w:themeFill="text2"/>
          </w:tcPr>
          <w:p w14:paraId="739B5CC1" w14:textId="77777777" w:rsidR="00D47773" w:rsidRPr="00B84EA9" w:rsidRDefault="00D47773" w:rsidP="00233924">
            <w:pPr>
              <w:pStyle w:val="Kop1"/>
            </w:pPr>
            <w:r w:rsidRPr="00B84EA9">
              <w:t>3.</w:t>
            </w:r>
            <w:r w:rsidR="00233924">
              <w:tab/>
            </w:r>
            <w:r w:rsidRPr="00B84EA9">
              <w:t>Afspraken over de uitvoering van de werkzaamheden</w:t>
            </w:r>
          </w:p>
        </w:tc>
      </w:tr>
      <w:tr w:rsidR="00D47773" w:rsidRPr="00B84EA9" w14:paraId="56F0901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4B8E2C6A" w14:textId="77777777" w:rsidR="00D47773" w:rsidRPr="00B84EA9" w:rsidRDefault="00D47773" w:rsidP="00233924">
            <w:pPr>
              <w:pStyle w:val="Kop2"/>
            </w:pPr>
            <w:r w:rsidRPr="00B84EA9">
              <w:t>3.1</w:t>
            </w:r>
            <w:r w:rsidR="00233924">
              <w:tab/>
            </w:r>
            <w:r w:rsidRPr="00B84EA9">
              <w:t xml:space="preserve">Welke bijdrage levert elke partner om de doelstellingen te realiseren? </w:t>
            </w:r>
          </w:p>
          <w:p w14:paraId="284AC191" w14:textId="77777777" w:rsidR="00D47773" w:rsidRPr="00B84EA9" w:rsidRDefault="00D47773" w:rsidP="00233924">
            <w:pPr>
              <w:pStyle w:val="Toelichtingvraag"/>
            </w:pPr>
            <w:r w:rsidRPr="00B84EA9">
              <w:t>Formuleer zo specifiek mogelijk.</w:t>
            </w:r>
          </w:p>
        </w:tc>
      </w:tr>
      <w:tr w:rsidR="00D47773" w:rsidRPr="00B84EA9" w14:paraId="546818BE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5D4E04D" w14:textId="77777777" w:rsidR="00D47773" w:rsidRPr="00B84EA9" w:rsidRDefault="00D47773" w:rsidP="00233924">
            <w:pPr>
              <w:pStyle w:val="Kop3"/>
            </w:pPr>
            <w:r w:rsidRPr="00B84EA9">
              <w:t>Partner</w:t>
            </w:r>
          </w:p>
        </w:tc>
        <w:tc>
          <w:tcPr>
            <w:tcW w:w="4534" w:type="dxa"/>
          </w:tcPr>
          <w:p w14:paraId="32ADE648" w14:textId="77777777" w:rsidR="00D47773" w:rsidRPr="00B84EA9" w:rsidRDefault="00D47773" w:rsidP="00233924">
            <w:pPr>
              <w:pStyle w:val="Kop3"/>
            </w:pPr>
            <w:r w:rsidRPr="00B84EA9">
              <w:t>Actie</w:t>
            </w:r>
          </w:p>
        </w:tc>
      </w:tr>
      <w:tr w:rsidR="00D47773" w:rsidRPr="00B84EA9" w14:paraId="34FCD940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388A20E4" w14:textId="77777777" w:rsidR="00D47773" w:rsidRPr="00B84EA9" w:rsidRDefault="00D47773" w:rsidP="00CA3DA4">
            <w:r w:rsidRPr="00B84EA9">
              <w:t>School</w:t>
            </w:r>
          </w:p>
        </w:tc>
        <w:tc>
          <w:tcPr>
            <w:tcW w:w="4534" w:type="dxa"/>
          </w:tcPr>
          <w:p w14:paraId="261CABF0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39C9261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3273587" w14:textId="77777777" w:rsidR="00D47773" w:rsidRPr="00B84EA9" w:rsidRDefault="00D47773" w:rsidP="00CA3DA4">
            <w:r w:rsidRPr="00B84EA9">
              <w:lastRenderedPageBreak/>
              <w:t>SMW+</w:t>
            </w:r>
          </w:p>
        </w:tc>
        <w:tc>
          <w:tcPr>
            <w:tcW w:w="4534" w:type="dxa"/>
          </w:tcPr>
          <w:p w14:paraId="723D6E9B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A8AFA1F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74C7553C" w14:textId="77777777" w:rsidR="00D47773" w:rsidRPr="00B84EA9" w:rsidRDefault="00D47773" w:rsidP="00CA3DA4">
            <w:r w:rsidRPr="00B84EA9">
              <w:t>Adviseur SPPOH</w:t>
            </w:r>
          </w:p>
        </w:tc>
        <w:tc>
          <w:tcPr>
            <w:tcW w:w="4534" w:type="dxa"/>
          </w:tcPr>
          <w:p w14:paraId="1E1DDBEE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24C3FB8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40AA6E19" w14:textId="77777777" w:rsidR="00D47773" w:rsidRPr="00B84EA9" w:rsidRDefault="00D47773" w:rsidP="00CA3DA4">
            <w:r w:rsidRPr="00B84EA9">
              <w:t>JGZ</w:t>
            </w:r>
          </w:p>
        </w:tc>
        <w:tc>
          <w:tcPr>
            <w:tcW w:w="4534" w:type="dxa"/>
          </w:tcPr>
          <w:p w14:paraId="654E9237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081CF59C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1235335D" w14:textId="77777777" w:rsidR="00D47773" w:rsidRPr="00B84EA9" w:rsidRDefault="00D47773" w:rsidP="00CA3DA4">
            <w:r w:rsidRPr="00B84EA9">
              <w:t>Gezinscoach/ jeugdconsulent/consulent zorg en onderwijs</w:t>
            </w:r>
          </w:p>
        </w:tc>
        <w:tc>
          <w:tcPr>
            <w:tcW w:w="4534" w:type="dxa"/>
          </w:tcPr>
          <w:p w14:paraId="1E002F22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102E7363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5A07155F" w14:textId="77777777" w:rsidR="00D47773" w:rsidRPr="00B84EA9" w:rsidRDefault="00D47773" w:rsidP="00CA3DA4">
            <w:r w:rsidRPr="00B84EA9">
              <w:t>Leerplichtambtenaar</w:t>
            </w:r>
          </w:p>
        </w:tc>
        <w:tc>
          <w:tcPr>
            <w:tcW w:w="4534" w:type="dxa"/>
          </w:tcPr>
          <w:p w14:paraId="5CCBC416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87939E7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533" w:type="dxa"/>
          </w:tcPr>
          <w:p w14:paraId="610D45F3" w14:textId="77777777" w:rsidR="00D47773" w:rsidRPr="00B84EA9" w:rsidRDefault="00D47773" w:rsidP="00CA3DA4">
            <w:r w:rsidRPr="00B84EA9">
              <w:t>Anders, namelijk:</w:t>
            </w:r>
          </w:p>
        </w:tc>
        <w:tc>
          <w:tcPr>
            <w:tcW w:w="4534" w:type="dxa"/>
          </w:tcPr>
          <w:p w14:paraId="554162D4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63AAA4A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6DAF396B" w14:textId="77777777" w:rsidR="00D47773" w:rsidRPr="00B84EA9" w:rsidRDefault="00D47773" w:rsidP="00233924">
            <w:pPr>
              <w:pStyle w:val="Kop2"/>
            </w:pPr>
            <w:r w:rsidRPr="00B84EA9">
              <w:t>3.2</w:t>
            </w:r>
            <w:r w:rsidR="00233924">
              <w:tab/>
            </w:r>
            <w:r w:rsidRPr="00B84EA9">
              <w:t>Datum tussenevaluatie</w:t>
            </w:r>
          </w:p>
        </w:tc>
      </w:tr>
      <w:tr w:rsidR="00D47773" w:rsidRPr="00B84EA9" w14:paraId="7EDA7D9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43A3D2CB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7857C20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1F115E34" w14:textId="77777777" w:rsidR="00D47773" w:rsidRPr="00B84EA9" w:rsidRDefault="00D47773" w:rsidP="00233924">
            <w:pPr>
              <w:pStyle w:val="Kop2"/>
            </w:pPr>
            <w:r w:rsidRPr="00B84EA9">
              <w:t>3.3</w:t>
            </w:r>
            <w:r w:rsidR="00233924">
              <w:tab/>
            </w:r>
            <w:r w:rsidRPr="00B84EA9">
              <w:t>Datum eindevaluatie</w:t>
            </w:r>
          </w:p>
        </w:tc>
      </w:tr>
      <w:tr w:rsidR="00D47773" w:rsidRPr="00B84EA9" w14:paraId="140BCD89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59BBC89B" w14:textId="77777777" w:rsidR="00D47773" w:rsidRPr="00B84EA9" w:rsidRDefault="00233924" w:rsidP="00CA3DA4">
            <w:r w:rsidRPr="00424D8E">
              <w:fldChar w:fldCharType="begin"/>
            </w:r>
            <w:r w:rsidRPr="00424D8E">
              <w:instrText xml:space="preserve"> MacroButton EditClear</w:instrText>
            </w:r>
            <w:r w:rsidRPr="00424D8E">
              <w:rPr>
                <w:rStyle w:val="zsysVeldMarkering"/>
              </w:rPr>
              <w:instrText xml:space="preserve"> Vul in</w:instrText>
            </w:r>
            <w:r w:rsidRPr="00424D8E">
              <w:fldChar w:fldCharType="end"/>
            </w:r>
          </w:p>
        </w:tc>
      </w:tr>
      <w:tr w:rsidR="00D47773" w:rsidRPr="00B84EA9" w14:paraId="4B1D4B58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4AB271" w:themeFill="text2"/>
          </w:tcPr>
          <w:p w14:paraId="23D8B17A" w14:textId="77777777" w:rsidR="00D47773" w:rsidRPr="00B84EA9" w:rsidRDefault="00233924" w:rsidP="00233924">
            <w:pPr>
              <w:pStyle w:val="Kop1"/>
            </w:pPr>
            <w:r>
              <w:t>4.</w:t>
            </w:r>
            <w:r>
              <w:tab/>
            </w:r>
            <w:r w:rsidR="00D47773" w:rsidRPr="00B84EA9">
              <w:t>Optionele ondersteuning voor het startgesprek</w:t>
            </w:r>
          </w:p>
        </w:tc>
      </w:tr>
      <w:tr w:rsidR="00D47773" w:rsidRPr="00B84EA9" w14:paraId="601F6154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3DE04762" w14:textId="77777777" w:rsidR="00D47773" w:rsidRPr="00B84EA9" w:rsidRDefault="00D47773" w:rsidP="00233924">
            <w:pPr>
              <w:pStyle w:val="Kop2"/>
            </w:pPr>
            <w:r w:rsidRPr="00B84EA9">
              <w:t>4.1</w:t>
            </w:r>
            <w:r w:rsidR="00233924">
              <w:tab/>
            </w:r>
            <w:r w:rsidRPr="00B84EA9">
              <w:t>Bekijk de rolomschrijvingen van alle partners in het routeboek</w:t>
            </w:r>
          </w:p>
        </w:tc>
      </w:tr>
      <w:tr w:rsidR="00D47773" w:rsidRPr="00B84EA9" w14:paraId="3C636BCB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2EE5AE7B" w14:textId="77777777" w:rsidR="00D47773" w:rsidRPr="00233924" w:rsidRDefault="00D47773" w:rsidP="00CA3DA4">
            <w:pPr>
              <w:rPr>
                <w:rStyle w:val="GroenVet"/>
              </w:rPr>
            </w:pPr>
            <w:r w:rsidRPr="00233924">
              <w:rPr>
                <w:rStyle w:val="GroenVet"/>
              </w:rPr>
              <w:t>https://pro.sppoh.nl/themas/routeboek-verzuim-en-thuiszitters/</w:t>
            </w:r>
          </w:p>
        </w:tc>
      </w:tr>
      <w:tr w:rsidR="00D47773" w:rsidRPr="00B84EA9" w14:paraId="0792696C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4D2B0CAF" w14:textId="77777777" w:rsidR="00D47773" w:rsidRPr="00B84EA9" w:rsidRDefault="00D47773" w:rsidP="00233924">
            <w:pPr>
              <w:pStyle w:val="Kop2"/>
            </w:pPr>
            <w:r w:rsidRPr="00B84EA9">
              <w:t>4.2</w:t>
            </w:r>
            <w:r w:rsidR="00233924">
              <w:tab/>
            </w:r>
            <w:r w:rsidRPr="00B84EA9">
              <w:t>Vind alle informatie en de downloadbare documenten op één pagina:</w:t>
            </w:r>
          </w:p>
        </w:tc>
      </w:tr>
      <w:tr w:rsidR="00D47773" w:rsidRPr="00B84EA9" w14:paraId="202431D9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16E31187" w14:textId="77777777" w:rsidR="00D47773" w:rsidRPr="00233924" w:rsidRDefault="00D47773" w:rsidP="00CA3DA4">
            <w:pPr>
              <w:rPr>
                <w:rStyle w:val="GroenVet"/>
              </w:rPr>
            </w:pPr>
            <w:r w:rsidRPr="00233924">
              <w:rPr>
                <w:rStyle w:val="GroenVet"/>
              </w:rPr>
              <w:t>https://pro.sppoh.nl/themas/basisondersteuning/startgesprekken-ketenpartners/</w:t>
            </w:r>
          </w:p>
        </w:tc>
      </w:tr>
      <w:tr w:rsidR="00D47773" w:rsidRPr="00B84EA9" w14:paraId="39B19CB8" w14:textId="77777777" w:rsidTr="0023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  <w:shd w:val="clear" w:color="auto" w:fill="DAEFE2" w:themeFill="text2" w:themeFillTint="33"/>
          </w:tcPr>
          <w:p w14:paraId="27992873" w14:textId="77777777" w:rsidR="00D47773" w:rsidRPr="00B84EA9" w:rsidRDefault="00D47773" w:rsidP="00233924">
            <w:pPr>
              <w:pStyle w:val="Kop2"/>
            </w:pPr>
            <w:r w:rsidRPr="00B84EA9">
              <w:t>4.3</w:t>
            </w:r>
            <w:r w:rsidR="00233924">
              <w:tab/>
            </w:r>
            <w:r w:rsidRPr="00B84EA9">
              <w:t>Bekijk de video’s over onderstaande thema’s voor een snelle opfrisser:</w:t>
            </w:r>
          </w:p>
        </w:tc>
      </w:tr>
      <w:tr w:rsidR="00D47773" w:rsidRPr="00B84EA9" w14:paraId="25BB71DE" w14:textId="77777777" w:rsidTr="002339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9067" w:type="dxa"/>
            <w:gridSpan w:val="2"/>
          </w:tcPr>
          <w:p w14:paraId="6DD6099F" w14:textId="77777777" w:rsidR="00D47773" w:rsidRPr="00B84EA9" w:rsidRDefault="00D47773" w:rsidP="00233924">
            <w:pPr>
              <w:pStyle w:val="OpsommingN1Bullet"/>
            </w:pPr>
            <w:r w:rsidRPr="00B84EA9">
              <w:t>Wat is het startgesprek?</w:t>
            </w:r>
          </w:p>
          <w:p w14:paraId="473BFD3E" w14:textId="77777777" w:rsidR="00D47773" w:rsidRPr="00B84EA9" w:rsidRDefault="00D47773" w:rsidP="00233924">
            <w:pPr>
              <w:pStyle w:val="OpsommingN1Bullet"/>
            </w:pPr>
            <w:r w:rsidRPr="00B84EA9">
              <w:t xml:space="preserve">Waarom is het belangrijk om </w:t>
            </w:r>
            <w:proofErr w:type="spellStart"/>
            <w:r w:rsidRPr="00B84EA9">
              <w:t>leerlingpopulatie</w:t>
            </w:r>
            <w:proofErr w:type="spellEnd"/>
            <w:r w:rsidRPr="00B84EA9">
              <w:t xml:space="preserve"> en de wijk goed in beeld te hebben om doelen te behalen?</w:t>
            </w:r>
          </w:p>
          <w:p w14:paraId="636EFD53" w14:textId="77777777" w:rsidR="00D47773" w:rsidRPr="00B84EA9" w:rsidRDefault="00D47773" w:rsidP="00233924">
            <w:pPr>
              <w:pStyle w:val="OpsommingN1Bullet"/>
            </w:pPr>
            <w:r w:rsidRPr="00B84EA9">
              <w:t>Waarom is goed voorzitterschap zo belangrijk?</w:t>
            </w:r>
          </w:p>
          <w:p w14:paraId="33F95622" w14:textId="77777777" w:rsidR="00D47773" w:rsidRPr="00B84EA9" w:rsidRDefault="00D47773" w:rsidP="00233924">
            <w:pPr>
              <w:pStyle w:val="OpsommingN1Bullet"/>
            </w:pPr>
            <w:r w:rsidRPr="00B84EA9">
              <w:t>Op een effectieve wijze kritisch opstellen</w:t>
            </w:r>
          </w:p>
          <w:p w14:paraId="7F6A2F4A" w14:textId="77777777" w:rsidR="00D47773" w:rsidRPr="00B84EA9" w:rsidRDefault="00D47773" w:rsidP="00233924">
            <w:pPr>
              <w:pStyle w:val="OpsommingN1Bullet"/>
            </w:pPr>
            <w:r w:rsidRPr="00B84EA9">
              <w:t xml:space="preserve">Hoe kan de agenda van een startgesprek eruit zien? </w:t>
            </w:r>
          </w:p>
          <w:p w14:paraId="27A51B07" w14:textId="77777777" w:rsidR="00D47773" w:rsidRPr="00B84EA9" w:rsidRDefault="00D47773" w:rsidP="00233924">
            <w:pPr>
              <w:pStyle w:val="OpsommingN1Bullet"/>
            </w:pPr>
            <w:r w:rsidRPr="00B84EA9">
              <w:t>Doelen en prioriteiten stellen</w:t>
            </w:r>
          </w:p>
          <w:p w14:paraId="040A99D0" w14:textId="77777777" w:rsidR="00D47773" w:rsidRPr="00233924" w:rsidRDefault="00D47773" w:rsidP="00CA3DA4">
            <w:pPr>
              <w:rPr>
                <w:rStyle w:val="GroenVet"/>
              </w:rPr>
            </w:pPr>
            <w:r w:rsidRPr="00233924">
              <w:rPr>
                <w:rStyle w:val="GroenVet"/>
              </w:rPr>
              <w:t>https://pro.sppoh.nl/themas/basisondersteuning/startgesprekken-ketenpartners/</w:t>
            </w:r>
          </w:p>
        </w:tc>
      </w:tr>
    </w:tbl>
    <w:p w14:paraId="230C190F" w14:textId="743E3DDC" w:rsidR="007E4A00" w:rsidRPr="00424D8E" w:rsidRDefault="007E4A00" w:rsidP="00850AC3"/>
    <w:sectPr w:rsidR="007E4A00" w:rsidRPr="00424D8E" w:rsidSect="00973896">
      <w:footerReference w:type="default" r:id="rId9"/>
      <w:headerReference w:type="first" r:id="rId10"/>
      <w:footerReference w:type="first" r:id="rId11"/>
      <w:pgSz w:w="11900" w:h="16840"/>
      <w:pgMar w:top="153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C2E7" w14:textId="77777777" w:rsidR="00584C4B" w:rsidRDefault="00584C4B" w:rsidP="00B4731D">
      <w:pPr>
        <w:spacing w:line="240" w:lineRule="auto"/>
      </w:pPr>
      <w:r>
        <w:separator/>
      </w:r>
    </w:p>
  </w:endnote>
  <w:endnote w:type="continuationSeparator" w:id="0">
    <w:p w14:paraId="35B62CA4" w14:textId="77777777" w:rsidR="00584C4B" w:rsidRDefault="00584C4B" w:rsidP="00B4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Times New Roman (Koppen CS)">
    <w:altName w:val="Times New Roman"/>
    <w:charset w:val="00"/>
    <w:family w:val="roman"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Favorit">
    <w:panose1 w:val="00000000000000000000"/>
    <w:charset w:val="00"/>
    <w:family w:val="auto"/>
    <w:notTrueType/>
    <w:pitch w:val="variable"/>
    <w:sig w:usb0="A000002F" w:usb1="5001A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90CC" w14:textId="77777777" w:rsidR="002763B3" w:rsidRDefault="00011F10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E5E938" wp14:editId="1630DA45">
          <wp:simplePos x="0" y="0"/>
          <wp:positionH relativeFrom="page">
            <wp:posOffset>0</wp:posOffset>
          </wp:positionH>
          <wp:positionV relativeFrom="page">
            <wp:posOffset>9867014</wp:posOffset>
          </wp:positionV>
          <wp:extent cx="7560000" cy="902117"/>
          <wp:effectExtent l="0" t="0" r="0" b="0"/>
          <wp:wrapNone/>
          <wp:docPr id="2045370780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370780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2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DC8B" w14:textId="77777777" w:rsidR="00262CF7" w:rsidRDefault="00011F10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F79A95" wp14:editId="00F22F1C">
          <wp:simplePos x="0" y="0"/>
          <wp:positionH relativeFrom="page">
            <wp:posOffset>0</wp:posOffset>
          </wp:positionH>
          <wp:positionV relativeFrom="page">
            <wp:posOffset>9867014</wp:posOffset>
          </wp:positionV>
          <wp:extent cx="7560000" cy="902117"/>
          <wp:effectExtent l="0" t="0" r="0" b="0"/>
          <wp:wrapNone/>
          <wp:docPr id="1157500367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00367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2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E830" w14:textId="77777777" w:rsidR="00584C4B" w:rsidRDefault="00584C4B" w:rsidP="00B4731D">
      <w:pPr>
        <w:spacing w:line="240" w:lineRule="auto"/>
      </w:pPr>
      <w:r>
        <w:separator/>
      </w:r>
    </w:p>
  </w:footnote>
  <w:footnote w:type="continuationSeparator" w:id="0">
    <w:p w14:paraId="38A6E5FB" w14:textId="77777777" w:rsidR="00584C4B" w:rsidRDefault="00584C4B" w:rsidP="00B47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1853" w14:textId="77777777" w:rsidR="00262CF7" w:rsidRDefault="00256962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B324322" wp14:editId="024666CB">
          <wp:simplePos x="0" y="0"/>
          <wp:positionH relativeFrom="page">
            <wp:posOffset>3955062</wp:posOffset>
          </wp:positionH>
          <wp:positionV relativeFrom="page">
            <wp:posOffset>648500</wp:posOffset>
          </wp:positionV>
          <wp:extent cx="2908800" cy="1003472"/>
          <wp:effectExtent l="0" t="0" r="0" b="0"/>
          <wp:wrapNone/>
          <wp:docPr id="1937407793" name="Afbeelding 3" descr="Startgesprek met de ketenpartn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407793" name="Afbeelding 3" descr="Startgesprek met de ketenpartner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003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89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E21B89" wp14:editId="3A4753E7">
              <wp:simplePos x="0" y="0"/>
              <wp:positionH relativeFrom="page">
                <wp:posOffset>1080135</wp:posOffset>
              </wp:positionH>
              <wp:positionV relativeFrom="page">
                <wp:posOffset>2592070</wp:posOffset>
              </wp:positionV>
              <wp:extent cx="5760000" cy="0"/>
              <wp:effectExtent l="0" t="0" r="6350" b="12700"/>
              <wp:wrapNone/>
              <wp:docPr id="643796953" name="Rechte verbindingslijn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1EE5C5" id="Rechte verbindingslijn 4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204.1pt" to="538.6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" strokecolor="#4ab271 [3215]" strokeweight="1pt">
              <v:stroke joinstyle="miter"/>
              <w10:wrap anchorx="page" anchory="page"/>
            </v:line>
          </w:pict>
        </mc:Fallback>
      </mc:AlternateContent>
    </w:r>
    <w:r w:rsidR="00D011A0">
      <w:rPr>
        <w:noProof/>
      </w:rPr>
      <w:drawing>
        <wp:anchor distT="0" distB="0" distL="114300" distR="114300" simplePos="0" relativeHeight="251658240" behindDoc="1" locked="0" layoutInCell="1" allowOverlap="1" wp14:anchorId="5D6A9C6F" wp14:editId="5E002E28">
          <wp:simplePos x="0" y="0"/>
          <wp:positionH relativeFrom="page">
            <wp:posOffset>286871</wp:posOffset>
          </wp:positionH>
          <wp:positionV relativeFrom="page">
            <wp:posOffset>502351</wp:posOffset>
          </wp:positionV>
          <wp:extent cx="3492000" cy="1079345"/>
          <wp:effectExtent l="0" t="0" r="635" b="635"/>
          <wp:wrapNone/>
          <wp:docPr id="1384477430" name="Afbeelding 1" descr="ROUTEBOEK - Verzuim en Thuiszi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77430" name="Afbeelding 1" descr="ROUTEBOEK - Verzuim en Thuiszitter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000" cy="10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27E60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ascii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Symbol" w:hAnsi="Symbol" w:hint="default"/>
      </w:rPr>
    </w:lvl>
  </w:abstractNum>
  <w:abstractNum w:abstractNumId="11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01F2CF6"/>
    <w:multiLevelType w:val="multilevel"/>
    <w:tmpl w:val="94064788"/>
    <w:numStyleLink w:val="HuidigelijstOpsommingennummering"/>
  </w:abstractNum>
  <w:abstractNum w:abstractNumId="13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22D1AD0"/>
    <w:multiLevelType w:val="multilevel"/>
    <w:tmpl w:val="94064788"/>
    <w:numStyleLink w:val="HuidigelijstOpsommingennummering"/>
  </w:abstractNum>
  <w:abstractNum w:abstractNumId="15" w15:restartNumberingAfterBreak="0">
    <w:nsid w:val="3C25269C"/>
    <w:multiLevelType w:val="hybridMultilevel"/>
    <w:tmpl w:val="B0F2C9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15DB"/>
    <w:multiLevelType w:val="multilevel"/>
    <w:tmpl w:val="94064788"/>
    <w:numStyleLink w:val="HuidigelijstOpsommingennummering"/>
  </w:abstractNum>
  <w:abstractNum w:abstractNumId="18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19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43D01"/>
    <w:multiLevelType w:val="multilevel"/>
    <w:tmpl w:val="94064788"/>
    <w:numStyleLink w:val="HuidigelijstOpsommingennummering"/>
  </w:abstractNum>
  <w:abstractNum w:abstractNumId="22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708413632">
    <w:abstractNumId w:val="0"/>
  </w:num>
  <w:num w:numId="2" w16cid:durableId="1323654570">
    <w:abstractNumId w:val="1"/>
  </w:num>
  <w:num w:numId="3" w16cid:durableId="1473673192">
    <w:abstractNumId w:val="2"/>
  </w:num>
  <w:num w:numId="4" w16cid:durableId="1803116732">
    <w:abstractNumId w:val="3"/>
  </w:num>
  <w:num w:numId="5" w16cid:durableId="1793815870">
    <w:abstractNumId w:val="8"/>
  </w:num>
  <w:num w:numId="6" w16cid:durableId="2083603277">
    <w:abstractNumId w:val="4"/>
  </w:num>
  <w:num w:numId="7" w16cid:durableId="438109346">
    <w:abstractNumId w:val="5"/>
  </w:num>
  <w:num w:numId="8" w16cid:durableId="1733311464">
    <w:abstractNumId w:val="6"/>
  </w:num>
  <w:num w:numId="9" w16cid:durableId="2084524522">
    <w:abstractNumId w:val="7"/>
  </w:num>
  <w:num w:numId="10" w16cid:durableId="1270090798">
    <w:abstractNumId w:val="9"/>
  </w:num>
  <w:num w:numId="11" w16cid:durableId="420755501">
    <w:abstractNumId w:val="10"/>
  </w:num>
  <w:num w:numId="12" w16cid:durableId="185216951">
    <w:abstractNumId w:val="20"/>
  </w:num>
  <w:num w:numId="13" w16cid:durableId="2092501651">
    <w:abstractNumId w:val="11"/>
  </w:num>
  <w:num w:numId="14" w16cid:durableId="324357360">
    <w:abstractNumId w:val="16"/>
  </w:num>
  <w:num w:numId="15" w16cid:durableId="859004059">
    <w:abstractNumId w:val="18"/>
  </w:num>
  <w:num w:numId="16" w16cid:durableId="870267626">
    <w:abstractNumId w:val="19"/>
  </w:num>
  <w:num w:numId="17" w16cid:durableId="1613979449">
    <w:abstractNumId w:val="22"/>
  </w:num>
  <w:num w:numId="18" w16cid:durableId="1026637642">
    <w:abstractNumId w:val="17"/>
  </w:num>
  <w:num w:numId="19" w16cid:durableId="1672218318">
    <w:abstractNumId w:val="14"/>
  </w:num>
  <w:num w:numId="20" w16cid:durableId="1063483281">
    <w:abstractNumId w:val="13"/>
  </w:num>
  <w:num w:numId="21" w16cid:durableId="1053389621">
    <w:abstractNumId w:val="12"/>
  </w:num>
  <w:num w:numId="22" w16cid:durableId="2080975111">
    <w:abstractNumId w:val="23"/>
  </w:num>
  <w:num w:numId="23" w16cid:durableId="2028558724">
    <w:abstractNumId w:val="21"/>
  </w:num>
  <w:num w:numId="24" w16cid:durableId="1717268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7"/>
    <w:rsid w:val="00011F10"/>
    <w:rsid w:val="00012B14"/>
    <w:rsid w:val="0001388F"/>
    <w:rsid w:val="00021D7D"/>
    <w:rsid w:val="00031FF4"/>
    <w:rsid w:val="00036B9B"/>
    <w:rsid w:val="00051057"/>
    <w:rsid w:val="000548DD"/>
    <w:rsid w:val="00080BE7"/>
    <w:rsid w:val="000C56AA"/>
    <w:rsid w:val="000E5523"/>
    <w:rsid w:val="00142617"/>
    <w:rsid w:val="001652BE"/>
    <w:rsid w:val="00165BEE"/>
    <w:rsid w:val="00174B2F"/>
    <w:rsid w:val="00182231"/>
    <w:rsid w:val="00183560"/>
    <w:rsid w:val="001B4864"/>
    <w:rsid w:val="001C7049"/>
    <w:rsid w:val="001E599F"/>
    <w:rsid w:val="0021258A"/>
    <w:rsid w:val="00216FBF"/>
    <w:rsid w:val="00233924"/>
    <w:rsid w:val="00236143"/>
    <w:rsid w:val="00256962"/>
    <w:rsid w:val="00256E33"/>
    <w:rsid w:val="00262CF7"/>
    <w:rsid w:val="00275C7B"/>
    <w:rsid w:val="002763B3"/>
    <w:rsid w:val="00292972"/>
    <w:rsid w:val="002C258F"/>
    <w:rsid w:val="002C264A"/>
    <w:rsid w:val="002F3B4F"/>
    <w:rsid w:val="00324D33"/>
    <w:rsid w:val="003373F9"/>
    <w:rsid w:val="003611AC"/>
    <w:rsid w:val="003710AF"/>
    <w:rsid w:val="00384315"/>
    <w:rsid w:val="003C22E5"/>
    <w:rsid w:val="003F1758"/>
    <w:rsid w:val="004070F9"/>
    <w:rsid w:val="00424D8E"/>
    <w:rsid w:val="00437D27"/>
    <w:rsid w:val="00447590"/>
    <w:rsid w:val="00462365"/>
    <w:rsid w:val="004D100F"/>
    <w:rsid w:val="004D4DC9"/>
    <w:rsid w:val="004D5A27"/>
    <w:rsid w:val="004F7040"/>
    <w:rsid w:val="00506410"/>
    <w:rsid w:val="00533066"/>
    <w:rsid w:val="00584C4B"/>
    <w:rsid w:val="005E4BF4"/>
    <w:rsid w:val="005E7A6B"/>
    <w:rsid w:val="00647A70"/>
    <w:rsid w:val="00667703"/>
    <w:rsid w:val="00672060"/>
    <w:rsid w:val="006949FB"/>
    <w:rsid w:val="006A1686"/>
    <w:rsid w:val="006A3B50"/>
    <w:rsid w:val="006B26C1"/>
    <w:rsid w:val="006B5E12"/>
    <w:rsid w:val="006E0B7B"/>
    <w:rsid w:val="006F6B3A"/>
    <w:rsid w:val="00764EA9"/>
    <w:rsid w:val="00777C7A"/>
    <w:rsid w:val="007B1824"/>
    <w:rsid w:val="007E32A3"/>
    <w:rsid w:val="007E4A00"/>
    <w:rsid w:val="007E6B87"/>
    <w:rsid w:val="00815E26"/>
    <w:rsid w:val="008447AB"/>
    <w:rsid w:val="00850AC3"/>
    <w:rsid w:val="00862251"/>
    <w:rsid w:val="00865A99"/>
    <w:rsid w:val="00876EE0"/>
    <w:rsid w:val="008D11F9"/>
    <w:rsid w:val="008D7141"/>
    <w:rsid w:val="008F6F55"/>
    <w:rsid w:val="009256EC"/>
    <w:rsid w:val="009417F2"/>
    <w:rsid w:val="00951A35"/>
    <w:rsid w:val="00963E19"/>
    <w:rsid w:val="00973896"/>
    <w:rsid w:val="00977715"/>
    <w:rsid w:val="009818E8"/>
    <w:rsid w:val="00990320"/>
    <w:rsid w:val="009B1309"/>
    <w:rsid w:val="009B17C1"/>
    <w:rsid w:val="009B2A7E"/>
    <w:rsid w:val="009F1B6A"/>
    <w:rsid w:val="00A11E6A"/>
    <w:rsid w:val="00A737E7"/>
    <w:rsid w:val="00AD2AF0"/>
    <w:rsid w:val="00AF1465"/>
    <w:rsid w:val="00B06B34"/>
    <w:rsid w:val="00B4731D"/>
    <w:rsid w:val="00B61029"/>
    <w:rsid w:val="00B92B47"/>
    <w:rsid w:val="00BA5A18"/>
    <w:rsid w:val="00BD107B"/>
    <w:rsid w:val="00C14BBC"/>
    <w:rsid w:val="00C30F01"/>
    <w:rsid w:val="00C31894"/>
    <w:rsid w:val="00C353F3"/>
    <w:rsid w:val="00C36555"/>
    <w:rsid w:val="00C6165C"/>
    <w:rsid w:val="00C715E3"/>
    <w:rsid w:val="00C82C24"/>
    <w:rsid w:val="00C847D0"/>
    <w:rsid w:val="00CD0F1C"/>
    <w:rsid w:val="00CD3A39"/>
    <w:rsid w:val="00CE683D"/>
    <w:rsid w:val="00D011A0"/>
    <w:rsid w:val="00D02C0B"/>
    <w:rsid w:val="00D204BB"/>
    <w:rsid w:val="00D3115E"/>
    <w:rsid w:val="00D4458C"/>
    <w:rsid w:val="00D47773"/>
    <w:rsid w:val="00D7109F"/>
    <w:rsid w:val="00D75A60"/>
    <w:rsid w:val="00DB472F"/>
    <w:rsid w:val="00DD4CC6"/>
    <w:rsid w:val="00DD5D91"/>
    <w:rsid w:val="00DD78E1"/>
    <w:rsid w:val="00E05B68"/>
    <w:rsid w:val="00E26F7C"/>
    <w:rsid w:val="00E441FE"/>
    <w:rsid w:val="00E61F6A"/>
    <w:rsid w:val="00E66000"/>
    <w:rsid w:val="00E86E35"/>
    <w:rsid w:val="00E90AA5"/>
    <w:rsid w:val="00EE0713"/>
    <w:rsid w:val="00EF175D"/>
    <w:rsid w:val="00EF2624"/>
    <w:rsid w:val="00F14D86"/>
    <w:rsid w:val="00F35498"/>
    <w:rsid w:val="00F538DA"/>
    <w:rsid w:val="00F8232C"/>
    <w:rsid w:val="00FA50E0"/>
    <w:rsid w:val="00FC21B8"/>
    <w:rsid w:val="00FC3D9B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4C83"/>
  <w14:defaultImageDpi w14:val="32767"/>
  <w15:chartTrackingRefBased/>
  <w15:docId w15:val="{44810930-43AB-483A-B36A-B54C272B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1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locked="1" w:semiHidden="1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9" w:qFormat="1"/>
    <w:lsdException w:name="Intense Emphasis" w:locked="1" w:semiHidden="1" w:uiPriority="40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1" w:semiHidden="1" w:unhideWhenUsed="1"/>
    <w:lsdException w:name="Hashtag" w:semiHidden="1" w:unhideWhenUsed="1"/>
    <w:lsdException w:name="Unresolved Mention" w:semiHidden="1" w:unhideWhenUsed="1"/>
    <w:lsdException w:name="Smart Link" w:locked="1" w:semiHidden="1" w:unhideWhenUsed="1"/>
  </w:latentStyles>
  <w:style w:type="paragraph" w:default="1" w:styleId="Standaard">
    <w:name w:val="Normal"/>
    <w:qFormat/>
    <w:rsid w:val="00990320"/>
    <w:pPr>
      <w:spacing w:line="240" w:lineRule="atLeast"/>
    </w:pPr>
    <w:rPr>
      <w:sz w:val="18"/>
      <w:lang w:val="nl-NL"/>
    </w:rPr>
  </w:style>
  <w:style w:type="paragraph" w:styleId="Kop1">
    <w:name w:val="heading 1"/>
    <w:basedOn w:val="Standaard"/>
    <w:next w:val="Standaard"/>
    <w:link w:val="Kop1Char"/>
    <w:uiPriority w:val="2"/>
    <w:qFormat/>
    <w:rsid w:val="00424D8E"/>
    <w:pPr>
      <w:keepNext/>
      <w:keepLines/>
      <w:tabs>
        <w:tab w:val="left" w:pos="340"/>
      </w:tabs>
      <w:spacing w:line="240" w:lineRule="auto"/>
      <w:outlineLvl w:val="0"/>
    </w:pPr>
    <w:rPr>
      <w:rFonts w:asciiTheme="majorHAnsi" w:eastAsiaTheme="majorEastAsia" w:hAnsiTheme="majorHAnsi" w:cstheme="majorBidi"/>
      <w:b/>
      <w:color w:val="FFFFFF" w:themeColor="background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424D8E"/>
    <w:pPr>
      <w:keepNext/>
      <w:keepLines/>
      <w:tabs>
        <w:tab w:val="left" w:pos="340"/>
      </w:tabs>
      <w:ind w:left="340" w:hanging="34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233924"/>
    <w:pPr>
      <w:keepNext/>
      <w:keepLines/>
      <w:outlineLvl w:val="2"/>
    </w:pPr>
    <w:rPr>
      <w:rFonts w:asciiTheme="majorHAnsi" w:eastAsiaTheme="majorEastAsia" w:hAnsiTheme="majorHAnsi" w:cstheme="majorBidi"/>
      <w:b/>
      <w:color w:val="4AB271" w:themeColor="text2"/>
    </w:rPr>
  </w:style>
  <w:style w:type="paragraph" w:styleId="Kop4">
    <w:name w:val="heading 4"/>
    <w:basedOn w:val="Standaard"/>
    <w:next w:val="Standaard"/>
    <w:link w:val="Kop4Char"/>
    <w:uiPriority w:val="2"/>
    <w:unhideWhenUsed/>
    <w:qFormat/>
    <w:rsid w:val="00D44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6AA" w:themeColor="accent1" w:themeShade="BF"/>
    </w:rPr>
  </w:style>
  <w:style w:type="paragraph" w:styleId="Kop5">
    <w:name w:val="heading 5"/>
    <w:basedOn w:val="Standaard"/>
    <w:next w:val="Standaard"/>
    <w:link w:val="Kop5Char"/>
    <w:uiPriority w:val="2"/>
    <w:semiHidden/>
    <w:qFormat/>
    <w:rsid w:val="00CD3A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6AA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183560"/>
    <w:pPr>
      <w:spacing w:before="280" w:line="280" w:lineRule="atLeast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070F9"/>
    <w:pPr>
      <w:ind w:left="284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070F9"/>
    <w:pPr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customStyle="1" w:styleId="OpsommingN1Bullet">
    <w:name w:val="Opsomming N1 Bullet"/>
    <w:basedOn w:val="Standaard"/>
    <w:uiPriority w:val="4"/>
    <w:qFormat/>
    <w:rsid w:val="00424D8E"/>
    <w:pPr>
      <w:numPr>
        <w:numId w:val="13"/>
      </w:numPr>
      <w:tabs>
        <w:tab w:val="clear" w:pos="284"/>
        <w:tab w:val="left" w:pos="170"/>
        <w:tab w:val="left" w:pos="340"/>
      </w:tabs>
      <w:ind w:left="170" w:hanging="170"/>
    </w:pPr>
  </w:style>
  <w:style w:type="paragraph" w:customStyle="1" w:styleId="NummeringN1">
    <w:name w:val="Nummering N1"/>
    <w:basedOn w:val="Standaard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customStyle="1" w:styleId="Kop">
    <w:name w:val="Kop"/>
    <w:basedOn w:val="Standaard"/>
    <w:next w:val="Standaard"/>
    <w:uiPriority w:val="3"/>
    <w:qFormat/>
    <w:rsid w:val="00D4458C"/>
    <w:pPr>
      <w:tabs>
        <w:tab w:val="left" w:pos="340"/>
        <w:tab w:val="left" w:pos="567"/>
      </w:tabs>
      <w:ind w:left="340" w:hanging="340"/>
    </w:pPr>
    <w:rPr>
      <w:b/>
    </w:rPr>
  </w:style>
  <w:style w:type="paragraph" w:customStyle="1" w:styleId="NummeringN2">
    <w:name w:val="Nummering N2"/>
    <w:basedOn w:val="Standaard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customStyle="1" w:styleId="OpsommingN2Streep">
    <w:name w:val="Opsomming N2 Streep"/>
    <w:basedOn w:val="Standaard"/>
    <w:uiPriority w:val="4"/>
    <w:qFormat/>
    <w:rsid w:val="00FC3D9B"/>
    <w:pPr>
      <w:numPr>
        <w:numId w:val="11"/>
      </w:numPr>
    </w:pPr>
  </w:style>
  <w:style w:type="table" w:styleId="Tabelraster">
    <w:name w:val="Table Grid"/>
    <w:basedOn w:val="Standaardtabel"/>
    <w:uiPriority w:val="39"/>
    <w:rsid w:val="00AF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ysVeldMarkering">
    <w:name w:val="zsysVeldMarkering"/>
    <w:basedOn w:val="Standaardalinea-lettertype"/>
    <w:uiPriority w:val="40"/>
    <w:semiHidden/>
    <w:rsid w:val="00AF1465"/>
    <w:rPr>
      <w:bdr w:val="none" w:sz="0" w:space="0" w:color="auto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B473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31D"/>
    <w:rPr>
      <w:sz w:val="20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customStyle="1" w:styleId="Kop1Char">
    <w:name w:val="Kop 1 Char"/>
    <w:basedOn w:val="Standaardalinea-lettertype"/>
    <w:link w:val="Kop1"/>
    <w:uiPriority w:val="2"/>
    <w:rsid w:val="00424D8E"/>
    <w:rPr>
      <w:rFonts w:asciiTheme="majorHAnsi" w:eastAsiaTheme="majorEastAsia" w:hAnsiTheme="majorHAnsi" w:cstheme="majorBidi"/>
      <w:b/>
      <w:color w:val="FFFFFF" w:themeColor="background1"/>
      <w:szCs w:val="32"/>
      <w:lang w:val="nl-NL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customStyle="1" w:styleId="Kop2Char">
    <w:name w:val="Kop 2 Char"/>
    <w:basedOn w:val="Standaardalinea-lettertype"/>
    <w:link w:val="Kop2"/>
    <w:uiPriority w:val="2"/>
    <w:rsid w:val="00424D8E"/>
    <w:rPr>
      <w:rFonts w:asciiTheme="majorHAnsi" w:eastAsiaTheme="majorEastAsia" w:hAnsiTheme="majorHAnsi" w:cstheme="majorBidi"/>
      <w:b/>
      <w:color w:val="000000" w:themeColor="text1"/>
      <w:sz w:val="1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2"/>
    <w:rsid w:val="00233924"/>
    <w:rPr>
      <w:rFonts w:asciiTheme="majorHAnsi" w:eastAsiaTheme="majorEastAsia" w:hAnsiTheme="majorHAnsi" w:cstheme="majorBidi"/>
      <w:b/>
      <w:color w:val="4AB271" w:themeColor="text2"/>
      <w:sz w:val="18"/>
      <w:lang w:val="nl-NL"/>
    </w:rPr>
  </w:style>
  <w:style w:type="paragraph" w:styleId="Afzender">
    <w:name w:val="envelope return"/>
    <w:basedOn w:val="Standaard"/>
    <w:uiPriority w:val="16"/>
    <w:rsid w:val="00B92B47"/>
    <w:pPr>
      <w:spacing w:line="240" w:lineRule="exact"/>
    </w:pPr>
    <w:rPr>
      <w:rFonts w:asciiTheme="majorHAnsi" w:eastAsiaTheme="majorEastAsia" w:hAnsiTheme="majorHAnsi" w:cstheme="majorBidi"/>
      <w:sz w:val="16"/>
      <w:szCs w:val="20"/>
    </w:rPr>
  </w:style>
  <w:style w:type="character" w:customStyle="1" w:styleId="GroenVet">
    <w:name w:val="Groen Vet"/>
    <w:basedOn w:val="Standaardalinea-lettertype"/>
    <w:uiPriority w:val="13"/>
    <w:qFormat/>
    <w:rsid w:val="00233924"/>
    <w:rPr>
      <w:b/>
      <w:color w:val="4AB271" w:themeColor="text2"/>
    </w:rPr>
  </w:style>
  <w:style w:type="character" w:customStyle="1" w:styleId="Lichtblauw">
    <w:name w:val="Lichtblauw"/>
    <w:basedOn w:val="Standaardalinea-lettertype"/>
    <w:uiPriority w:val="13"/>
    <w:qFormat/>
    <w:rsid w:val="00233924"/>
    <w:rPr>
      <w:color w:val="009FE3" w:themeColor="accent1"/>
    </w:rPr>
  </w:style>
  <w:style w:type="paragraph" w:customStyle="1" w:styleId="Toelichtingvraag">
    <w:name w:val="Toelichting vraag"/>
    <w:basedOn w:val="Standaard"/>
    <w:uiPriority w:val="7"/>
    <w:qFormat/>
    <w:rsid w:val="00424D8E"/>
    <w:pPr>
      <w:ind w:left="340"/>
    </w:pPr>
    <w:rPr>
      <w:i/>
    </w:rPr>
  </w:style>
  <w:style w:type="paragraph" w:customStyle="1" w:styleId="Intro">
    <w:name w:val="Intro"/>
    <w:basedOn w:val="Standaard"/>
    <w:next w:val="Standaard"/>
    <w:uiPriority w:val="1"/>
    <w:qFormat/>
    <w:rsid w:val="00D4458C"/>
    <w:pPr>
      <w:tabs>
        <w:tab w:val="left" w:pos="284"/>
        <w:tab w:val="left" w:pos="567"/>
      </w:tabs>
      <w:spacing w:line="280" w:lineRule="atLeast"/>
    </w:pPr>
    <w:rPr>
      <w:sz w:val="20"/>
    </w:rPr>
  </w:style>
  <w:style w:type="paragraph" w:styleId="Titel">
    <w:name w:val="Title"/>
    <w:basedOn w:val="Standaard"/>
    <w:next w:val="Standaard"/>
    <w:link w:val="TitelChar"/>
    <w:uiPriority w:val="19"/>
    <w:qFormat/>
    <w:rsid w:val="00262CF7"/>
    <w:pPr>
      <w:spacing w:line="240" w:lineRule="auto"/>
      <w:contextualSpacing/>
    </w:pPr>
    <w:rPr>
      <w:rFonts w:asciiTheme="majorHAnsi" w:eastAsiaTheme="majorEastAsia" w:hAnsiTheme="majorHAnsi" w:cs="Times New Roman (Koppen CS)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9"/>
    <w:rsid w:val="00262CF7"/>
    <w:rPr>
      <w:rFonts w:asciiTheme="majorHAnsi" w:eastAsiaTheme="majorEastAsia" w:hAnsiTheme="majorHAnsi" w:cs="Times New Roman (Koppen CS)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20"/>
    <w:qFormat/>
    <w:rsid w:val="00262CF7"/>
    <w:pPr>
      <w:numPr>
        <w:ilvl w:val="1"/>
      </w:numPr>
      <w:spacing w:after="160"/>
    </w:pPr>
    <w:rPr>
      <w:rFonts w:eastAsiaTheme="minorEastAsia" w:cs="Times New Roman (Hoofdtekst CS)"/>
      <w:color w:val="5A5A5A" w:themeColor="text1" w:themeTint="A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20"/>
    <w:rsid w:val="00262CF7"/>
    <w:rPr>
      <w:rFonts w:eastAsiaTheme="minorEastAsia" w:cs="Times New Roman (Hoofdtekst CS)"/>
      <w:color w:val="5A5A5A" w:themeColor="text1" w:themeTint="A5"/>
      <w:sz w:val="22"/>
      <w:szCs w:val="22"/>
      <w:lang w:val="nl-NL"/>
    </w:rPr>
  </w:style>
  <w:style w:type="numbering" w:customStyle="1" w:styleId="HuidigelijstOpsommingennummering">
    <w:name w:val="Huidige lijst Opsomming en nummering"/>
    <w:uiPriority w:val="99"/>
    <w:rsid w:val="00C353F3"/>
    <w:pPr>
      <w:numPr>
        <w:numId w:val="15"/>
      </w:numPr>
    </w:pPr>
  </w:style>
  <w:style w:type="numbering" w:customStyle="1" w:styleId="Huidigelijst2">
    <w:name w:val="Huidige lijst2"/>
    <w:uiPriority w:val="99"/>
    <w:rsid w:val="00FC3D9B"/>
    <w:pPr>
      <w:numPr>
        <w:numId w:val="16"/>
      </w:numPr>
    </w:pPr>
  </w:style>
  <w:style w:type="numbering" w:customStyle="1" w:styleId="Huidigelijst3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Kop1"/>
    <w:next w:val="Standaard"/>
    <w:uiPriority w:val="38"/>
    <w:semiHidden/>
    <w:unhideWhenUsed/>
    <w:qFormat/>
    <w:rsid w:val="00183560"/>
    <w:pPr>
      <w:outlineLvl w:val="9"/>
    </w:pPr>
  </w:style>
  <w:style w:type="table" w:customStyle="1" w:styleId="BasisTabel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numbering" w:customStyle="1" w:styleId="Huidigelijst4">
    <w:name w:val="Huidige lijst4"/>
    <w:uiPriority w:val="99"/>
    <w:rsid w:val="00C353F3"/>
    <w:pPr>
      <w:numPr>
        <w:numId w:val="22"/>
      </w:numPr>
    </w:pPr>
  </w:style>
  <w:style w:type="character" w:customStyle="1" w:styleId="Kop5Char">
    <w:name w:val="Kop 5 Char"/>
    <w:basedOn w:val="Standaardalinea-lettertype"/>
    <w:link w:val="Kop5"/>
    <w:uiPriority w:val="2"/>
    <w:semiHidden/>
    <w:rsid w:val="00CD3A39"/>
    <w:rPr>
      <w:rFonts w:asciiTheme="majorHAnsi" w:eastAsiaTheme="majorEastAsia" w:hAnsiTheme="majorHAnsi" w:cstheme="majorBidi"/>
      <w:color w:val="0076AA" w:themeColor="accent1" w:themeShade="BF"/>
      <w:sz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424D8E"/>
    <w:rPr>
      <w:b/>
      <w:color w:val="4AB271" w:themeColor="text2"/>
      <w:u w:val="none"/>
    </w:rPr>
  </w:style>
  <w:style w:type="character" w:customStyle="1" w:styleId="Kop4Char">
    <w:name w:val="Kop 4 Char"/>
    <w:basedOn w:val="Standaardalinea-lettertype"/>
    <w:link w:val="Kop4"/>
    <w:uiPriority w:val="2"/>
    <w:rsid w:val="00D4458C"/>
    <w:rPr>
      <w:rFonts w:asciiTheme="majorHAnsi" w:eastAsiaTheme="majorEastAsia" w:hAnsiTheme="majorHAnsi" w:cstheme="majorBidi"/>
      <w:i/>
      <w:iCs/>
      <w:color w:val="0076AA" w:themeColor="accent1" w:themeShade="BF"/>
      <w:sz w:val="18"/>
      <w:lang w:val="nl-NL"/>
    </w:rPr>
  </w:style>
  <w:style w:type="paragraph" w:customStyle="1" w:styleId="TabelStandaard">
    <w:name w:val="Tabel Standaard"/>
    <w:basedOn w:val="Standaard"/>
    <w:uiPriority w:val="10"/>
    <w:qFormat/>
    <w:rsid w:val="00E90AA5"/>
    <w:rPr>
      <w:rFonts w:ascii="Favorit" w:hAnsi="Favorit"/>
      <w:sz w:val="17"/>
    </w:rPr>
  </w:style>
  <w:style w:type="table" w:customStyle="1" w:styleId="SPPOHTabel1">
    <w:name w:val="SPPOH Tabel 1"/>
    <w:basedOn w:val="Standaardtabel"/>
    <w:uiPriority w:val="99"/>
    <w:rsid w:val="004D5A27"/>
    <w:rPr>
      <w:sz w:val="18"/>
    </w:rPr>
    <w:tblPr>
      <w:tblStyleRowBandSize w:val="1"/>
      <w:tblStyleColBandSize w:val="1"/>
      <w:tblBorders>
        <w:top w:val="single" w:sz="4" w:space="0" w:color="4AB271" w:themeColor="text2"/>
        <w:left w:val="single" w:sz="4" w:space="0" w:color="4AB271" w:themeColor="text2"/>
        <w:bottom w:val="single" w:sz="4" w:space="0" w:color="4AB271" w:themeColor="text2"/>
        <w:right w:val="single" w:sz="4" w:space="0" w:color="4AB271" w:themeColor="text2"/>
        <w:insideH w:val="single" w:sz="4" w:space="0" w:color="4AB271" w:themeColor="text2"/>
        <w:insideV w:val="single" w:sz="4" w:space="0" w:color="4AB271" w:themeColor="text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AB271" w:themeFill="text2"/>
      </w:tcPr>
    </w:tblStylePr>
    <w:tblStylePr w:type="firstCol">
      <w:tblPr/>
      <w:tcPr>
        <w:shd w:val="clear" w:color="auto" w:fill="DAEFE2" w:themeFill="text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Subtieleverwijzing">
    <w:name w:val="Subtle Reference"/>
    <w:basedOn w:val="Standaardalinea-lettertype"/>
    <w:uiPriority w:val="31"/>
    <w:semiHidden/>
    <w:qFormat/>
    <w:locked/>
    <w:rsid w:val="007E6B8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eBorota-DeNoc\Downloads\SPPOH_Routeboek-3-Samenwerkingsplan_v1%20(1).dotx" TargetMode="External"/></Relationships>
</file>

<file path=word/theme/theme1.xml><?xml version="1.0" encoding="utf-8"?>
<a:theme xmlns:a="http://schemas.openxmlformats.org/drawingml/2006/main" name="Office Theme">
  <a:themeElements>
    <a:clrScheme name="SPPOH groen Kleuren">
      <a:dk1>
        <a:srgbClr val="000000"/>
      </a:dk1>
      <a:lt1>
        <a:srgbClr val="FFFFFF"/>
      </a:lt1>
      <a:dk2>
        <a:srgbClr val="4AB271"/>
      </a:dk2>
      <a:lt2>
        <a:srgbClr val="BFBFBF"/>
      </a:lt2>
      <a:accent1>
        <a:srgbClr val="009FE3"/>
      </a:accent1>
      <a:accent2>
        <a:srgbClr val="837A93"/>
      </a:accent2>
      <a:accent3>
        <a:srgbClr val="4AB271"/>
      </a:accent3>
      <a:accent4>
        <a:srgbClr val="F59D25"/>
      </a:accent4>
      <a:accent5>
        <a:srgbClr val="4A4A49"/>
      </a:accent5>
      <a:accent6>
        <a:srgbClr val="458AAB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CDE7A9C93A4982B6A9A48695BC14" ma:contentTypeVersion="15" ma:contentTypeDescription="Een nieuw document maken." ma:contentTypeScope="" ma:versionID="d51e922386fcf58cf1d65662e1c109be">
  <xsd:schema xmlns:xsd="http://www.w3.org/2001/XMLSchema" xmlns:xs="http://www.w3.org/2001/XMLSchema" xmlns:p="http://schemas.microsoft.com/office/2006/metadata/properties" xmlns:ns2="1435d823-2040-4598-ac8c-33ab6a73854c" xmlns:ns3="47d69e0d-4305-4eae-b5cb-7c510970ce7f" targetNamespace="http://schemas.microsoft.com/office/2006/metadata/properties" ma:root="true" ma:fieldsID="ba76ad83a9c33e56d8f190fc5d59e157" ns2:_="" ns3:_="">
    <xsd:import namespace="1435d823-2040-4598-ac8c-33ab6a73854c"/>
    <xsd:import namespace="47d69e0d-4305-4eae-b5cb-7c510970c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d823-2040-4598-ac8c-33ab6a73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3d785a2-f817-4e30-94e1-72025f21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69e0d-4305-4eae-b5cb-7c510970c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9d842-1892-46a3-84ba-c046a65bd14d}" ma:internalName="TaxCatchAll" ma:showField="CatchAllData" ma:web="47d69e0d-4305-4eae-b5cb-7c510970c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898A0-948F-4D46-8E07-CBF11BEBC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D920-850B-4540-801A-57D6403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5d823-2040-4598-ac8c-33ab6a73854c"/>
    <ds:schemaRef ds:uri="47d69e0d-4305-4eae-b5cb-7c510970c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SPPOH_Routeboek-3-Samenwerkingsplan_v1 (1)</Template>
  <TotalTime>3</TotalTime>
  <Pages>4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SPPOH Routeboek - Tussen- en eindevaluatie samenwerkplan</vt:lpstr>
    </vt:vector>
  </TitlesOfParts>
  <Manager/>
  <Company>SPPOH</Company>
  <LinksUpToDate>false</LinksUpToDate>
  <CharactersWithSpaces>5685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SPPOH Routeboek - Tussen- en eindevaluatie samenwerkplan</dc:title>
  <dc:subject/>
  <dc:creator>Nathalie Borota-De Nocker</dc:creator>
  <cp:keywords/>
  <dc:description>SPPOH Routeboek - Versie 1 - september 2024
Ontwerp: Mooijontwerp
Template: Ton Persoon</dc:description>
  <cp:lastModifiedBy>Nathalie Borota-De Nocker</cp:lastModifiedBy>
  <cp:revision>3</cp:revision>
  <dcterms:created xsi:type="dcterms:W3CDTF">2025-07-16T07:17:00Z</dcterms:created>
  <dcterms:modified xsi:type="dcterms:W3CDTF">2025-07-16T07:25:00Z</dcterms:modified>
  <cp:category/>
</cp:coreProperties>
</file>